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i w:val="1"/>
          <w:sz w:val="28"/>
          <w:szCs w:val="28"/>
          <w:u w:val="single"/>
        </w:rPr>
      </w:pPr>
      <w:r w:rsidDel="00000000" w:rsidR="00000000" w:rsidRPr="00000000">
        <w:rPr>
          <w:b w:val="1"/>
          <w:i w:val="1"/>
          <w:sz w:val="28"/>
          <w:szCs w:val="28"/>
          <w:u w:val="single"/>
          <w:rtl w:val="0"/>
        </w:rPr>
        <w:t xml:space="preserve">Trabajo integrador</w:t>
      </w:r>
    </w:p>
    <w:p w:rsidR="00000000" w:rsidDel="00000000" w:rsidP="00000000" w:rsidRDefault="00000000" w:rsidRPr="00000000" w14:paraId="00000002">
      <w:pPr>
        <w:rPr>
          <w:b w:val="1"/>
          <w:i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Primer </w:t>
      </w:r>
      <w:r w:rsidDel="00000000" w:rsidR="00000000" w:rsidRPr="00000000">
        <w:rPr>
          <w:b w:val="1"/>
          <w:i w:val="1"/>
          <w:sz w:val="28"/>
          <w:szCs w:val="28"/>
          <w:u w:val="single"/>
          <w:rtl w:val="0"/>
        </w:rPr>
        <w:t xml:space="preserve">cuatrimestre.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Definir Proceso Productivo Describir las dimensiones de los procesos productivos y agroindustriales.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¿Qué son las agroindustrias?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Describir las formas de tenencia de la tierra.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Describir los actores agrarios tradicionales.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6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i w:val="1"/>
          <w:color w:val="000000"/>
          <w:sz w:val="28"/>
          <w:szCs w:val="28"/>
          <w:u w:val="single"/>
          <w:rtl w:val="0"/>
        </w:rPr>
        <w:t xml:space="preserve">Los recursos energéticos.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1¿Cuándo y en dónde comenzó la historia de exploración del petróleo en Argentina? ¿Que organismos se formaron del petróleo en Argentina?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2 ¿Que incluyo la expansión de ypf por el territorio argentino?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40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3 Mencionar las políticas del estado para el desarrollo de las industrias.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4¿Que ciudades se formaron a través de la exploración del petróleo?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240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5¿Cómo era el estado como empleador?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36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b w:val="1"/>
          <w:i w:val="1"/>
          <w:sz w:val="28"/>
          <w:szCs w:val="28"/>
          <w:u w:val="single"/>
        </w:rPr>
      </w:pPr>
      <w:r w:rsidDel="00000000" w:rsidR="00000000" w:rsidRPr="00000000">
        <w:rPr>
          <w:b w:val="1"/>
          <w:i w:val="1"/>
          <w:sz w:val="28"/>
          <w:szCs w:val="28"/>
          <w:u w:val="single"/>
          <w:rtl w:val="0"/>
        </w:rPr>
        <w:t xml:space="preserve"> Bienes comunes.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1¿Que son los bienes comunes?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2¿Qué diferencia existen entré los bienes comunes, los bienes públicos y los recursos?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3¿A qué se refiere la tragedia de los bienes comunes?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La distribución de ecosistemas boscosos.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Realizar un cuadro con la ubicación y características de los ecosistemas boscosos.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¿Cuáles fueron las causas de la expansión agrícola?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¿Cuáles son los efectos negativos para el suelo la producción de monocultivo de soja?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¿Cuáles son los efectos negativos que se dan por el uso de los herbicidas?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 un mapa de Argentina ubicar las zonas boscosas del país.</w:t>
      </w:r>
    </w:p>
    <w:p w:rsidR="00000000" w:rsidDel="00000000" w:rsidP="00000000" w:rsidRDefault="00000000" w:rsidRPr="00000000" w14:paraId="0000001B">
      <w:pPr>
        <w:rPr>
          <w:b w:val="1"/>
          <w:i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A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NormalWeb">
    <w:name w:val="Normal (Web)"/>
    <w:basedOn w:val="Normal"/>
    <w:uiPriority w:val="99"/>
    <w:semiHidden w:val="1"/>
    <w:unhideWhenUsed w:val="1"/>
    <w:rsid w:val="000442D2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s-A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fR5sg7aw0+hfeHTkgyJrHIZaOA==">CgMxLjA4AHIhMWwxWl9VU1M0NFZOOHN5RTZsYVV0djJpdloyRFV1el9S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2021-10-22T17:25:00Z</dcterms:created>
  <dc:creator>Alumno</dc:creator>
</cp:coreProperties>
</file>